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524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1" w:line="219" w:lineRule="auto"/>
        <w:jc w:val="center"/>
        <w:textAlignment w:val="baseline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8"/>
          <w:sz w:val="44"/>
          <w:szCs w:val="44"/>
        </w:rPr>
        <w:t>项目分包类开标一览表</w:t>
      </w:r>
    </w:p>
    <w:p w14:paraId="520007F4">
      <w:pPr>
        <w:spacing w:line="170" w:lineRule="exact"/>
      </w:pPr>
    </w:p>
    <w:tbl>
      <w:tblPr>
        <w:tblStyle w:val="5"/>
        <w:tblW w:w="90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3"/>
        <w:gridCol w:w="2037"/>
        <w:gridCol w:w="1567"/>
        <w:gridCol w:w="2063"/>
        <w:gridCol w:w="1449"/>
      </w:tblGrid>
      <w:tr w14:paraId="2C622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943" w:type="dxa"/>
            <w:vAlign w:val="top"/>
          </w:tcPr>
          <w:p w14:paraId="14162307">
            <w:pPr>
              <w:spacing w:before="155" w:line="220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工程名称</w:t>
            </w:r>
          </w:p>
        </w:tc>
        <w:tc>
          <w:tcPr>
            <w:tcW w:w="3604" w:type="dxa"/>
            <w:gridSpan w:val="2"/>
            <w:vAlign w:val="top"/>
          </w:tcPr>
          <w:p w14:paraId="6C4E9E8B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宝应光电新材料产业园项目三期</w:t>
            </w:r>
          </w:p>
          <w:p w14:paraId="777A56EE">
            <w:pPr>
              <w:pStyle w:val="6"/>
              <w:jc w:val="center"/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（哈森科技二标段）</w:t>
            </w:r>
          </w:p>
        </w:tc>
        <w:tc>
          <w:tcPr>
            <w:tcW w:w="2063" w:type="dxa"/>
            <w:vAlign w:val="top"/>
          </w:tcPr>
          <w:p w14:paraId="087C279E">
            <w:pPr>
              <w:spacing w:before="154" w:line="219" w:lineRule="auto"/>
              <w:ind w:left="1640" w:leftChars="44" w:hanging="1548" w:hangingChars="600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日期：年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7"/>
                <w:sz w:val="23"/>
                <w:szCs w:val="23"/>
                <w:lang w:val="en-US" w:eastAsia="zh-CN"/>
              </w:rPr>
              <w:t xml:space="preserve">月  </w:t>
            </w: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日</w:t>
            </w:r>
          </w:p>
        </w:tc>
        <w:tc>
          <w:tcPr>
            <w:tcW w:w="1449" w:type="dxa"/>
            <w:vAlign w:val="top"/>
          </w:tcPr>
          <w:p w14:paraId="436C6F19">
            <w:pPr>
              <w:pStyle w:val="6"/>
            </w:pPr>
          </w:p>
        </w:tc>
      </w:tr>
      <w:tr w14:paraId="03607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Align w:val="top"/>
          </w:tcPr>
          <w:p w14:paraId="1E09F400">
            <w:pPr>
              <w:spacing w:before="81" w:line="220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招标项目</w:t>
            </w:r>
          </w:p>
        </w:tc>
        <w:tc>
          <w:tcPr>
            <w:tcW w:w="3604" w:type="dxa"/>
            <w:gridSpan w:val="2"/>
            <w:vAlign w:val="top"/>
          </w:tcPr>
          <w:p w14:paraId="584D9F6F">
            <w:pPr>
              <w:spacing w:before="81" w:line="220" w:lineRule="auto"/>
              <w:ind w:left="431" w:firstLine="226" w:firstLineChars="10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-2"/>
                <w:sz w:val="23"/>
                <w:szCs w:val="23"/>
                <w:lang w:val="en-US" w:eastAsia="zh-CN"/>
              </w:rPr>
              <w:t>门窗、铝板安装工程</w:t>
            </w:r>
          </w:p>
        </w:tc>
        <w:tc>
          <w:tcPr>
            <w:tcW w:w="2063" w:type="dxa"/>
            <w:vAlign w:val="top"/>
          </w:tcPr>
          <w:p w14:paraId="5DF471E7">
            <w:pPr>
              <w:spacing w:before="81" w:line="220" w:lineRule="auto"/>
              <w:ind w:left="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投标地点：</w:t>
            </w:r>
          </w:p>
        </w:tc>
        <w:tc>
          <w:tcPr>
            <w:tcW w:w="1449" w:type="dxa"/>
            <w:vAlign w:val="top"/>
          </w:tcPr>
          <w:p w14:paraId="0332C08F">
            <w:pPr>
              <w:pStyle w:val="6"/>
            </w:pPr>
          </w:p>
        </w:tc>
      </w:tr>
      <w:tr w14:paraId="3EB26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43" w:type="dxa"/>
            <w:vAlign w:val="top"/>
          </w:tcPr>
          <w:p w14:paraId="1B0EA7D0">
            <w:pPr>
              <w:spacing w:before="31" w:line="220" w:lineRule="auto"/>
              <w:ind w:left="2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投标单位名称</w:t>
            </w:r>
          </w:p>
          <w:p w14:paraId="0C3B62E9">
            <w:pPr>
              <w:spacing w:before="33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(盖章)</w:t>
            </w:r>
          </w:p>
        </w:tc>
        <w:tc>
          <w:tcPr>
            <w:tcW w:w="3604" w:type="dxa"/>
            <w:gridSpan w:val="2"/>
            <w:vAlign w:val="top"/>
          </w:tcPr>
          <w:p w14:paraId="5197246C">
            <w:pPr>
              <w:pStyle w:val="6"/>
            </w:pPr>
          </w:p>
        </w:tc>
        <w:tc>
          <w:tcPr>
            <w:tcW w:w="2063" w:type="dxa"/>
            <w:vAlign w:val="top"/>
          </w:tcPr>
          <w:p w14:paraId="176999F9">
            <w:pPr>
              <w:pStyle w:val="6"/>
            </w:pPr>
          </w:p>
        </w:tc>
        <w:tc>
          <w:tcPr>
            <w:tcW w:w="1449" w:type="dxa"/>
            <w:vAlign w:val="top"/>
          </w:tcPr>
          <w:p w14:paraId="24F1311B">
            <w:pPr>
              <w:pStyle w:val="6"/>
            </w:pPr>
          </w:p>
        </w:tc>
      </w:tr>
      <w:tr w14:paraId="3DFC7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943" w:type="dxa"/>
            <w:vAlign w:val="top"/>
          </w:tcPr>
          <w:p w14:paraId="58E81AC2">
            <w:pPr>
              <w:spacing w:before="79" w:line="218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报价形式</w:t>
            </w:r>
          </w:p>
        </w:tc>
        <w:tc>
          <w:tcPr>
            <w:tcW w:w="7116" w:type="dxa"/>
            <w:gridSpan w:val="4"/>
            <w:vAlign w:val="top"/>
          </w:tcPr>
          <w:p w14:paraId="046F65DE">
            <w:pPr>
              <w:spacing w:before="79" w:line="218" w:lineRule="auto"/>
              <w:ind w:left="46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□固定单价  □固定总价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eastAsia="zh-CN"/>
              </w:rPr>
              <w:t>☑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建设单位最终审计</w:t>
            </w:r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val="en-US" w:eastAsia="zh-CN"/>
              </w:rPr>
              <w:t>招标控制价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再下浮</w:t>
            </w:r>
          </w:p>
        </w:tc>
      </w:tr>
      <w:tr w14:paraId="18D4F0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943" w:type="dxa"/>
            <w:vAlign w:val="top"/>
          </w:tcPr>
          <w:p w14:paraId="595693C6">
            <w:pPr>
              <w:spacing w:before="139" w:line="218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报价批次</w:t>
            </w:r>
          </w:p>
        </w:tc>
        <w:tc>
          <w:tcPr>
            <w:tcW w:w="2037" w:type="dxa"/>
            <w:vAlign w:val="top"/>
          </w:tcPr>
          <w:p w14:paraId="62D19DDA">
            <w:pPr>
              <w:spacing w:before="141" w:line="219" w:lineRule="auto"/>
              <w:ind w:left="23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特征项目</w:t>
            </w:r>
          </w:p>
        </w:tc>
        <w:tc>
          <w:tcPr>
            <w:tcW w:w="1567" w:type="dxa"/>
            <w:vAlign w:val="top"/>
          </w:tcPr>
          <w:p w14:paraId="54DAF5B1">
            <w:pPr>
              <w:spacing w:before="139" w:line="218" w:lineRule="auto"/>
              <w:ind w:left="38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单价</w:t>
            </w:r>
          </w:p>
        </w:tc>
        <w:tc>
          <w:tcPr>
            <w:tcW w:w="2063" w:type="dxa"/>
            <w:vAlign w:val="top"/>
          </w:tcPr>
          <w:p w14:paraId="6D35C731">
            <w:pPr>
              <w:spacing w:before="139" w:line="218" w:lineRule="auto"/>
              <w:ind w:left="13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总价</w:t>
            </w:r>
          </w:p>
        </w:tc>
        <w:tc>
          <w:tcPr>
            <w:tcW w:w="1449" w:type="dxa"/>
            <w:vAlign w:val="top"/>
          </w:tcPr>
          <w:p w14:paraId="4068D8F6">
            <w:pPr>
              <w:spacing w:before="142" w:line="220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投标人签名</w:t>
            </w:r>
          </w:p>
        </w:tc>
      </w:tr>
      <w:tr w14:paraId="42CD6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943" w:type="dxa"/>
            <w:vMerge w:val="restart"/>
            <w:tcBorders>
              <w:bottom w:val="nil"/>
            </w:tcBorders>
            <w:vAlign w:val="top"/>
          </w:tcPr>
          <w:p w14:paraId="5874DB46">
            <w:pPr>
              <w:pStyle w:val="6"/>
              <w:spacing w:line="244" w:lineRule="auto"/>
            </w:pPr>
          </w:p>
          <w:p w14:paraId="70D3BAEF">
            <w:pPr>
              <w:pStyle w:val="6"/>
              <w:spacing w:line="244" w:lineRule="auto"/>
            </w:pPr>
          </w:p>
          <w:p w14:paraId="43D954DD">
            <w:pPr>
              <w:pStyle w:val="6"/>
              <w:spacing w:line="244" w:lineRule="auto"/>
            </w:pPr>
          </w:p>
          <w:p w14:paraId="0E7F1D9D">
            <w:pPr>
              <w:pStyle w:val="6"/>
              <w:spacing w:line="244" w:lineRule="auto"/>
            </w:pPr>
          </w:p>
          <w:p w14:paraId="5EA4D211">
            <w:pPr>
              <w:pStyle w:val="6"/>
              <w:spacing w:line="244" w:lineRule="auto"/>
            </w:pPr>
          </w:p>
          <w:p w14:paraId="3688AA57">
            <w:pPr>
              <w:spacing w:before="75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第一轮</w:t>
            </w:r>
          </w:p>
        </w:tc>
        <w:tc>
          <w:tcPr>
            <w:tcW w:w="2037" w:type="dxa"/>
            <w:vAlign w:val="top"/>
          </w:tcPr>
          <w:p w14:paraId="5660E8B0">
            <w:pPr>
              <w:pStyle w:val="6"/>
            </w:pPr>
          </w:p>
        </w:tc>
        <w:tc>
          <w:tcPr>
            <w:tcW w:w="1567" w:type="dxa"/>
            <w:vAlign w:val="top"/>
          </w:tcPr>
          <w:p w14:paraId="2BBB3737">
            <w:pPr>
              <w:pStyle w:val="6"/>
            </w:pPr>
          </w:p>
        </w:tc>
        <w:tc>
          <w:tcPr>
            <w:tcW w:w="2063" w:type="dxa"/>
            <w:vAlign w:val="top"/>
          </w:tcPr>
          <w:p w14:paraId="477DE091">
            <w:pPr>
              <w:pStyle w:val="6"/>
            </w:pPr>
          </w:p>
        </w:tc>
        <w:tc>
          <w:tcPr>
            <w:tcW w:w="1449" w:type="dxa"/>
            <w:vMerge w:val="restart"/>
            <w:tcBorders>
              <w:bottom w:val="nil"/>
            </w:tcBorders>
            <w:vAlign w:val="top"/>
          </w:tcPr>
          <w:p w14:paraId="5963AF37">
            <w:pPr>
              <w:pStyle w:val="6"/>
            </w:pPr>
          </w:p>
        </w:tc>
      </w:tr>
      <w:tr w14:paraId="65BEB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2DBBD5B1">
            <w:pPr>
              <w:pStyle w:val="6"/>
            </w:pPr>
          </w:p>
        </w:tc>
        <w:tc>
          <w:tcPr>
            <w:tcW w:w="2037" w:type="dxa"/>
            <w:vAlign w:val="top"/>
          </w:tcPr>
          <w:p w14:paraId="5C84ECD1">
            <w:pPr>
              <w:pStyle w:val="6"/>
              <w:jc w:val="left"/>
            </w:pPr>
          </w:p>
        </w:tc>
        <w:tc>
          <w:tcPr>
            <w:tcW w:w="1567" w:type="dxa"/>
            <w:vAlign w:val="top"/>
          </w:tcPr>
          <w:p w14:paraId="403768A8">
            <w:pPr>
              <w:pStyle w:val="6"/>
            </w:pPr>
          </w:p>
        </w:tc>
        <w:tc>
          <w:tcPr>
            <w:tcW w:w="2063" w:type="dxa"/>
            <w:vAlign w:val="top"/>
          </w:tcPr>
          <w:p w14:paraId="68ACFFAC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  <w:bottom w:val="nil"/>
            </w:tcBorders>
            <w:vAlign w:val="top"/>
          </w:tcPr>
          <w:p w14:paraId="44950907">
            <w:pPr>
              <w:pStyle w:val="6"/>
            </w:pPr>
          </w:p>
        </w:tc>
      </w:tr>
      <w:tr w14:paraId="2FF48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4C1F0D7">
            <w:pPr>
              <w:pStyle w:val="6"/>
            </w:pPr>
          </w:p>
        </w:tc>
        <w:tc>
          <w:tcPr>
            <w:tcW w:w="2037" w:type="dxa"/>
            <w:vAlign w:val="top"/>
          </w:tcPr>
          <w:p w14:paraId="11F73B39">
            <w:pPr>
              <w:pStyle w:val="6"/>
              <w:jc w:val="both"/>
            </w:pPr>
          </w:p>
        </w:tc>
        <w:tc>
          <w:tcPr>
            <w:tcW w:w="1567" w:type="dxa"/>
            <w:vAlign w:val="top"/>
          </w:tcPr>
          <w:p w14:paraId="32B0EAE9">
            <w:pPr>
              <w:pStyle w:val="6"/>
            </w:pPr>
          </w:p>
        </w:tc>
        <w:tc>
          <w:tcPr>
            <w:tcW w:w="2063" w:type="dxa"/>
            <w:vAlign w:val="top"/>
          </w:tcPr>
          <w:p w14:paraId="10BC6A3A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  <w:bottom w:val="nil"/>
            </w:tcBorders>
            <w:vAlign w:val="top"/>
          </w:tcPr>
          <w:p w14:paraId="4C6E1F1B">
            <w:pPr>
              <w:pStyle w:val="6"/>
            </w:pPr>
          </w:p>
        </w:tc>
      </w:tr>
      <w:tr w14:paraId="43160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50608B02">
            <w:pPr>
              <w:pStyle w:val="6"/>
            </w:pPr>
          </w:p>
        </w:tc>
        <w:tc>
          <w:tcPr>
            <w:tcW w:w="2037" w:type="dxa"/>
            <w:vAlign w:val="top"/>
          </w:tcPr>
          <w:p w14:paraId="2E610A76">
            <w:pPr>
              <w:pStyle w:val="6"/>
            </w:pPr>
          </w:p>
        </w:tc>
        <w:tc>
          <w:tcPr>
            <w:tcW w:w="1567" w:type="dxa"/>
            <w:vAlign w:val="top"/>
          </w:tcPr>
          <w:p w14:paraId="4DC0037E">
            <w:pPr>
              <w:pStyle w:val="6"/>
            </w:pPr>
          </w:p>
        </w:tc>
        <w:tc>
          <w:tcPr>
            <w:tcW w:w="2063" w:type="dxa"/>
            <w:vAlign w:val="top"/>
          </w:tcPr>
          <w:p w14:paraId="7044984B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  <w:bottom w:val="nil"/>
            </w:tcBorders>
            <w:vAlign w:val="top"/>
          </w:tcPr>
          <w:p w14:paraId="2B13E2AA">
            <w:pPr>
              <w:pStyle w:val="6"/>
            </w:pPr>
          </w:p>
        </w:tc>
      </w:tr>
      <w:tr w14:paraId="1C772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E2EA030">
            <w:pPr>
              <w:pStyle w:val="6"/>
            </w:pPr>
          </w:p>
        </w:tc>
        <w:tc>
          <w:tcPr>
            <w:tcW w:w="2037" w:type="dxa"/>
            <w:vAlign w:val="top"/>
          </w:tcPr>
          <w:p w14:paraId="0C3C3B7C">
            <w:pPr>
              <w:pStyle w:val="6"/>
            </w:pPr>
          </w:p>
        </w:tc>
        <w:tc>
          <w:tcPr>
            <w:tcW w:w="1567" w:type="dxa"/>
            <w:vAlign w:val="top"/>
          </w:tcPr>
          <w:p w14:paraId="3417FC74">
            <w:pPr>
              <w:pStyle w:val="6"/>
            </w:pPr>
          </w:p>
        </w:tc>
        <w:tc>
          <w:tcPr>
            <w:tcW w:w="2063" w:type="dxa"/>
            <w:vAlign w:val="top"/>
          </w:tcPr>
          <w:p w14:paraId="4A60E9F8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  <w:bottom w:val="nil"/>
            </w:tcBorders>
            <w:vAlign w:val="top"/>
          </w:tcPr>
          <w:p w14:paraId="47673379">
            <w:pPr>
              <w:pStyle w:val="6"/>
            </w:pPr>
          </w:p>
        </w:tc>
      </w:tr>
      <w:tr w14:paraId="7FF838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744A0ACF">
            <w:pPr>
              <w:pStyle w:val="6"/>
            </w:pPr>
          </w:p>
        </w:tc>
        <w:tc>
          <w:tcPr>
            <w:tcW w:w="2037" w:type="dxa"/>
            <w:vAlign w:val="top"/>
          </w:tcPr>
          <w:p w14:paraId="60809423">
            <w:pPr>
              <w:pStyle w:val="6"/>
            </w:pPr>
          </w:p>
        </w:tc>
        <w:tc>
          <w:tcPr>
            <w:tcW w:w="1567" w:type="dxa"/>
            <w:vAlign w:val="top"/>
          </w:tcPr>
          <w:p w14:paraId="5C52508D">
            <w:pPr>
              <w:pStyle w:val="6"/>
            </w:pPr>
          </w:p>
        </w:tc>
        <w:tc>
          <w:tcPr>
            <w:tcW w:w="2063" w:type="dxa"/>
            <w:vAlign w:val="top"/>
          </w:tcPr>
          <w:p w14:paraId="72C2A074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  <w:bottom w:val="nil"/>
            </w:tcBorders>
            <w:vAlign w:val="top"/>
          </w:tcPr>
          <w:p w14:paraId="56A601B4">
            <w:pPr>
              <w:pStyle w:val="6"/>
            </w:pPr>
          </w:p>
        </w:tc>
      </w:tr>
      <w:tr w14:paraId="055C62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943" w:type="dxa"/>
            <w:vMerge w:val="continue"/>
            <w:tcBorders>
              <w:top w:val="nil"/>
            </w:tcBorders>
            <w:vAlign w:val="top"/>
          </w:tcPr>
          <w:p w14:paraId="42BE454F">
            <w:pPr>
              <w:pStyle w:val="6"/>
            </w:pPr>
          </w:p>
        </w:tc>
        <w:tc>
          <w:tcPr>
            <w:tcW w:w="3604" w:type="dxa"/>
            <w:gridSpan w:val="2"/>
            <w:vAlign w:val="top"/>
          </w:tcPr>
          <w:p w14:paraId="54F6DED6">
            <w:pPr>
              <w:spacing w:before="72" w:line="218" w:lineRule="auto"/>
              <w:ind w:left="7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合计总价</w:t>
            </w:r>
          </w:p>
        </w:tc>
        <w:tc>
          <w:tcPr>
            <w:tcW w:w="2063" w:type="dxa"/>
            <w:vAlign w:val="top"/>
          </w:tcPr>
          <w:p w14:paraId="241A0317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</w:tcBorders>
            <w:vAlign w:val="top"/>
          </w:tcPr>
          <w:p w14:paraId="3204189E">
            <w:pPr>
              <w:pStyle w:val="6"/>
            </w:pPr>
          </w:p>
        </w:tc>
      </w:tr>
      <w:tr w14:paraId="61E57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3" w:type="dxa"/>
            <w:vMerge w:val="restart"/>
            <w:tcBorders>
              <w:bottom w:val="nil"/>
            </w:tcBorders>
            <w:vAlign w:val="top"/>
          </w:tcPr>
          <w:p w14:paraId="60DE5E57">
            <w:pPr>
              <w:pStyle w:val="6"/>
              <w:spacing w:line="242" w:lineRule="auto"/>
            </w:pPr>
          </w:p>
          <w:p w14:paraId="3178DB5F">
            <w:pPr>
              <w:pStyle w:val="6"/>
              <w:spacing w:line="242" w:lineRule="auto"/>
            </w:pPr>
          </w:p>
          <w:p w14:paraId="515C40AB">
            <w:pPr>
              <w:pStyle w:val="6"/>
              <w:spacing w:line="242" w:lineRule="auto"/>
            </w:pPr>
          </w:p>
          <w:p w14:paraId="0A9245A4">
            <w:pPr>
              <w:pStyle w:val="6"/>
              <w:spacing w:line="243" w:lineRule="auto"/>
            </w:pPr>
          </w:p>
          <w:p w14:paraId="0C05E37D">
            <w:pPr>
              <w:pStyle w:val="6"/>
              <w:spacing w:line="243" w:lineRule="auto"/>
            </w:pPr>
          </w:p>
          <w:p w14:paraId="46AE1C06">
            <w:pPr>
              <w:spacing w:before="75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第二轮</w:t>
            </w:r>
          </w:p>
        </w:tc>
        <w:tc>
          <w:tcPr>
            <w:tcW w:w="2037" w:type="dxa"/>
            <w:vAlign w:val="top"/>
          </w:tcPr>
          <w:p w14:paraId="1A76042D">
            <w:pPr>
              <w:pStyle w:val="6"/>
            </w:pPr>
          </w:p>
        </w:tc>
        <w:tc>
          <w:tcPr>
            <w:tcW w:w="1567" w:type="dxa"/>
            <w:vAlign w:val="top"/>
          </w:tcPr>
          <w:p w14:paraId="64D0E486">
            <w:pPr>
              <w:pStyle w:val="6"/>
            </w:pPr>
          </w:p>
        </w:tc>
        <w:tc>
          <w:tcPr>
            <w:tcW w:w="2063" w:type="dxa"/>
            <w:vAlign w:val="top"/>
          </w:tcPr>
          <w:p w14:paraId="311BFFB1">
            <w:pPr>
              <w:pStyle w:val="6"/>
            </w:pPr>
          </w:p>
        </w:tc>
        <w:tc>
          <w:tcPr>
            <w:tcW w:w="1449" w:type="dxa"/>
            <w:vMerge w:val="restart"/>
            <w:tcBorders>
              <w:bottom w:val="nil"/>
            </w:tcBorders>
            <w:vAlign w:val="top"/>
          </w:tcPr>
          <w:p w14:paraId="634E055E">
            <w:pPr>
              <w:pStyle w:val="6"/>
            </w:pPr>
          </w:p>
        </w:tc>
      </w:tr>
      <w:tr w14:paraId="10D8B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219096A3">
            <w:pPr>
              <w:pStyle w:val="6"/>
            </w:pPr>
          </w:p>
        </w:tc>
        <w:tc>
          <w:tcPr>
            <w:tcW w:w="2037" w:type="dxa"/>
            <w:vAlign w:val="top"/>
          </w:tcPr>
          <w:p w14:paraId="6DE86861">
            <w:pPr>
              <w:pStyle w:val="6"/>
            </w:pPr>
          </w:p>
        </w:tc>
        <w:tc>
          <w:tcPr>
            <w:tcW w:w="1567" w:type="dxa"/>
            <w:vAlign w:val="top"/>
          </w:tcPr>
          <w:p w14:paraId="22489FED">
            <w:pPr>
              <w:pStyle w:val="6"/>
            </w:pPr>
          </w:p>
        </w:tc>
        <w:tc>
          <w:tcPr>
            <w:tcW w:w="2063" w:type="dxa"/>
            <w:vAlign w:val="top"/>
          </w:tcPr>
          <w:p w14:paraId="0A768BE0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  <w:bottom w:val="nil"/>
            </w:tcBorders>
            <w:vAlign w:val="top"/>
          </w:tcPr>
          <w:p w14:paraId="0DF641F9">
            <w:pPr>
              <w:pStyle w:val="6"/>
            </w:pPr>
          </w:p>
        </w:tc>
      </w:tr>
      <w:tr w14:paraId="02E51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FA163FE">
            <w:pPr>
              <w:pStyle w:val="6"/>
            </w:pPr>
          </w:p>
        </w:tc>
        <w:tc>
          <w:tcPr>
            <w:tcW w:w="2037" w:type="dxa"/>
            <w:vAlign w:val="top"/>
          </w:tcPr>
          <w:p w14:paraId="10E527B9">
            <w:pPr>
              <w:pStyle w:val="6"/>
            </w:pPr>
          </w:p>
        </w:tc>
        <w:tc>
          <w:tcPr>
            <w:tcW w:w="1567" w:type="dxa"/>
            <w:vAlign w:val="top"/>
          </w:tcPr>
          <w:p w14:paraId="282B5539">
            <w:pPr>
              <w:pStyle w:val="6"/>
            </w:pPr>
          </w:p>
        </w:tc>
        <w:tc>
          <w:tcPr>
            <w:tcW w:w="2063" w:type="dxa"/>
            <w:vAlign w:val="top"/>
          </w:tcPr>
          <w:p w14:paraId="51394235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  <w:bottom w:val="nil"/>
            </w:tcBorders>
            <w:vAlign w:val="top"/>
          </w:tcPr>
          <w:p w14:paraId="04C31FA3">
            <w:pPr>
              <w:pStyle w:val="6"/>
            </w:pPr>
          </w:p>
        </w:tc>
      </w:tr>
      <w:tr w14:paraId="73B07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0CB6849E">
            <w:pPr>
              <w:pStyle w:val="6"/>
            </w:pPr>
          </w:p>
        </w:tc>
        <w:tc>
          <w:tcPr>
            <w:tcW w:w="2037" w:type="dxa"/>
            <w:vAlign w:val="top"/>
          </w:tcPr>
          <w:p w14:paraId="0ECF16EC">
            <w:pPr>
              <w:pStyle w:val="6"/>
            </w:pPr>
          </w:p>
        </w:tc>
        <w:tc>
          <w:tcPr>
            <w:tcW w:w="1567" w:type="dxa"/>
            <w:vAlign w:val="top"/>
          </w:tcPr>
          <w:p w14:paraId="5FCA206A">
            <w:pPr>
              <w:pStyle w:val="6"/>
            </w:pPr>
          </w:p>
        </w:tc>
        <w:tc>
          <w:tcPr>
            <w:tcW w:w="2063" w:type="dxa"/>
            <w:vAlign w:val="top"/>
          </w:tcPr>
          <w:p w14:paraId="5AA0C3A3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  <w:bottom w:val="nil"/>
            </w:tcBorders>
            <w:vAlign w:val="top"/>
          </w:tcPr>
          <w:p w14:paraId="3E8D6EE8">
            <w:pPr>
              <w:pStyle w:val="6"/>
            </w:pPr>
          </w:p>
        </w:tc>
      </w:tr>
      <w:tr w14:paraId="09D7A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24205383">
            <w:pPr>
              <w:pStyle w:val="6"/>
            </w:pPr>
          </w:p>
        </w:tc>
        <w:tc>
          <w:tcPr>
            <w:tcW w:w="2037" w:type="dxa"/>
            <w:vAlign w:val="top"/>
          </w:tcPr>
          <w:p w14:paraId="603BC1DD">
            <w:pPr>
              <w:pStyle w:val="6"/>
            </w:pPr>
          </w:p>
        </w:tc>
        <w:tc>
          <w:tcPr>
            <w:tcW w:w="1567" w:type="dxa"/>
            <w:vAlign w:val="top"/>
          </w:tcPr>
          <w:p w14:paraId="4F379FA8">
            <w:pPr>
              <w:pStyle w:val="6"/>
            </w:pPr>
          </w:p>
        </w:tc>
        <w:tc>
          <w:tcPr>
            <w:tcW w:w="2063" w:type="dxa"/>
            <w:vAlign w:val="top"/>
          </w:tcPr>
          <w:p w14:paraId="478F27E3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  <w:bottom w:val="nil"/>
            </w:tcBorders>
            <w:vAlign w:val="top"/>
          </w:tcPr>
          <w:p w14:paraId="48ECF2E2">
            <w:pPr>
              <w:pStyle w:val="6"/>
            </w:pPr>
          </w:p>
        </w:tc>
      </w:tr>
      <w:tr w14:paraId="4149D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43FE5F78">
            <w:pPr>
              <w:pStyle w:val="6"/>
            </w:pPr>
          </w:p>
        </w:tc>
        <w:tc>
          <w:tcPr>
            <w:tcW w:w="2037" w:type="dxa"/>
            <w:vAlign w:val="top"/>
          </w:tcPr>
          <w:p w14:paraId="43ADC7AB">
            <w:pPr>
              <w:pStyle w:val="6"/>
            </w:pPr>
          </w:p>
        </w:tc>
        <w:tc>
          <w:tcPr>
            <w:tcW w:w="1567" w:type="dxa"/>
            <w:vAlign w:val="top"/>
          </w:tcPr>
          <w:p w14:paraId="1CA740F6">
            <w:pPr>
              <w:pStyle w:val="6"/>
            </w:pPr>
          </w:p>
        </w:tc>
        <w:tc>
          <w:tcPr>
            <w:tcW w:w="2063" w:type="dxa"/>
            <w:vAlign w:val="top"/>
          </w:tcPr>
          <w:p w14:paraId="4209B39C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  <w:bottom w:val="nil"/>
            </w:tcBorders>
            <w:vAlign w:val="top"/>
          </w:tcPr>
          <w:p w14:paraId="707031EF">
            <w:pPr>
              <w:pStyle w:val="6"/>
            </w:pPr>
          </w:p>
        </w:tc>
      </w:tr>
      <w:tr w14:paraId="76A98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943" w:type="dxa"/>
            <w:vMerge w:val="continue"/>
            <w:tcBorders>
              <w:top w:val="nil"/>
            </w:tcBorders>
            <w:vAlign w:val="top"/>
          </w:tcPr>
          <w:p w14:paraId="79A9E395">
            <w:pPr>
              <w:pStyle w:val="6"/>
            </w:pPr>
          </w:p>
        </w:tc>
        <w:tc>
          <w:tcPr>
            <w:tcW w:w="3604" w:type="dxa"/>
            <w:gridSpan w:val="2"/>
            <w:vAlign w:val="top"/>
          </w:tcPr>
          <w:p w14:paraId="264572C5">
            <w:pPr>
              <w:spacing w:before="83" w:line="218" w:lineRule="auto"/>
              <w:ind w:left="7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合计总价</w:t>
            </w:r>
          </w:p>
        </w:tc>
        <w:tc>
          <w:tcPr>
            <w:tcW w:w="2063" w:type="dxa"/>
            <w:vAlign w:val="top"/>
          </w:tcPr>
          <w:p w14:paraId="003F48E2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</w:tcBorders>
            <w:vAlign w:val="top"/>
          </w:tcPr>
          <w:p w14:paraId="4FAEDA92">
            <w:pPr>
              <w:pStyle w:val="6"/>
            </w:pPr>
          </w:p>
        </w:tc>
      </w:tr>
      <w:tr w14:paraId="2BA13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43" w:type="dxa"/>
            <w:vMerge w:val="restart"/>
            <w:tcBorders>
              <w:bottom w:val="nil"/>
            </w:tcBorders>
            <w:vAlign w:val="top"/>
          </w:tcPr>
          <w:p w14:paraId="755B4BD8">
            <w:pPr>
              <w:pStyle w:val="6"/>
              <w:spacing w:line="242" w:lineRule="auto"/>
            </w:pPr>
          </w:p>
          <w:p w14:paraId="5593576E">
            <w:pPr>
              <w:pStyle w:val="6"/>
              <w:spacing w:line="243" w:lineRule="auto"/>
            </w:pPr>
          </w:p>
          <w:p w14:paraId="74CA3F31">
            <w:pPr>
              <w:pStyle w:val="6"/>
              <w:spacing w:line="243" w:lineRule="auto"/>
            </w:pPr>
          </w:p>
          <w:p w14:paraId="72F660D9">
            <w:pPr>
              <w:pStyle w:val="6"/>
              <w:spacing w:line="243" w:lineRule="auto"/>
            </w:pPr>
          </w:p>
          <w:p w14:paraId="7DAB0AB4">
            <w:pPr>
              <w:pStyle w:val="6"/>
              <w:spacing w:line="243" w:lineRule="auto"/>
            </w:pPr>
          </w:p>
          <w:p w14:paraId="6CCB0D68">
            <w:pPr>
              <w:spacing w:before="75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第三轮</w:t>
            </w:r>
          </w:p>
        </w:tc>
        <w:tc>
          <w:tcPr>
            <w:tcW w:w="2037" w:type="dxa"/>
            <w:vAlign w:val="top"/>
          </w:tcPr>
          <w:p w14:paraId="5CEDAAD1">
            <w:pPr>
              <w:pStyle w:val="6"/>
            </w:pPr>
          </w:p>
        </w:tc>
        <w:tc>
          <w:tcPr>
            <w:tcW w:w="1567" w:type="dxa"/>
            <w:vAlign w:val="top"/>
          </w:tcPr>
          <w:p w14:paraId="0771F1F3">
            <w:pPr>
              <w:pStyle w:val="6"/>
            </w:pPr>
          </w:p>
        </w:tc>
        <w:tc>
          <w:tcPr>
            <w:tcW w:w="2063" w:type="dxa"/>
            <w:vAlign w:val="top"/>
          </w:tcPr>
          <w:p w14:paraId="77830FE3">
            <w:pPr>
              <w:pStyle w:val="6"/>
            </w:pPr>
          </w:p>
        </w:tc>
        <w:tc>
          <w:tcPr>
            <w:tcW w:w="1449" w:type="dxa"/>
            <w:vMerge w:val="restart"/>
            <w:tcBorders>
              <w:bottom w:val="nil"/>
            </w:tcBorders>
            <w:vAlign w:val="top"/>
          </w:tcPr>
          <w:p w14:paraId="0F174F4B">
            <w:pPr>
              <w:pStyle w:val="6"/>
            </w:pPr>
          </w:p>
        </w:tc>
      </w:tr>
      <w:tr w14:paraId="43098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639AD129">
            <w:pPr>
              <w:pStyle w:val="6"/>
            </w:pPr>
          </w:p>
        </w:tc>
        <w:tc>
          <w:tcPr>
            <w:tcW w:w="2037" w:type="dxa"/>
            <w:vAlign w:val="top"/>
          </w:tcPr>
          <w:p w14:paraId="52B3D69F">
            <w:pPr>
              <w:pStyle w:val="6"/>
            </w:pPr>
          </w:p>
        </w:tc>
        <w:tc>
          <w:tcPr>
            <w:tcW w:w="1567" w:type="dxa"/>
            <w:vAlign w:val="top"/>
          </w:tcPr>
          <w:p w14:paraId="6ACE0D4A">
            <w:pPr>
              <w:pStyle w:val="6"/>
            </w:pPr>
          </w:p>
        </w:tc>
        <w:tc>
          <w:tcPr>
            <w:tcW w:w="2063" w:type="dxa"/>
            <w:vAlign w:val="top"/>
          </w:tcPr>
          <w:p w14:paraId="1AA60AE0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  <w:bottom w:val="nil"/>
            </w:tcBorders>
            <w:vAlign w:val="top"/>
          </w:tcPr>
          <w:p w14:paraId="612500A6">
            <w:pPr>
              <w:pStyle w:val="6"/>
            </w:pPr>
          </w:p>
        </w:tc>
      </w:tr>
      <w:tr w14:paraId="755330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226C2D8">
            <w:pPr>
              <w:pStyle w:val="6"/>
            </w:pPr>
          </w:p>
        </w:tc>
        <w:tc>
          <w:tcPr>
            <w:tcW w:w="2037" w:type="dxa"/>
            <w:vAlign w:val="top"/>
          </w:tcPr>
          <w:p w14:paraId="60B2D441">
            <w:pPr>
              <w:pStyle w:val="6"/>
            </w:pPr>
          </w:p>
        </w:tc>
        <w:tc>
          <w:tcPr>
            <w:tcW w:w="1567" w:type="dxa"/>
            <w:vAlign w:val="top"/>
          </w:tcPr>
          <w:p w14:paraId="71A169D0">
            <w:pPr>
              <w:pStyle w:val="6"/>
            </w:pPr>
          </w:p>
        </w:tc>
        <w:tc>
          <w:tcPr>
            <w:tcW w:w="2063" w:type="dxa"/>
            <w:vAlign w:val="top"/>
          </w:tcPr>
          <w:p w14:paraId="708ED5BD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  <w:bottom w:val="nil"/>
            </w:tcBorders>
            <w:vAlign w:val="top"/>
          </w:tcPr>
          <w:p w14:paraId="504F7950">
            <w:pPr>
              <w:pStyle w:val="6"/>
            </w:pPr>
          </w:p>
        </w:tc>
      </w:tr>
      <w:tr w14:paraId="394B9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34A801C2">
            <w:pPr>
              <w:pStyle w:val="6"/>
            </w:pPr>
          </w:p>
        </w:tc>
        <w:tc>
          <w:tcPr>
            <w:tcW w:w="2037" w:type="dxa"/>
            <w:vAlign w:val="top"/>
          </w:tcPr>
          <w:p w14:paraId="00C821C0">
            <w:pPr>
              <w:pStyle w:val="6"/>
            </w:pPr>
          </w:p>
        </w:tc>
        <w:tc>
          <w:tcPr>
            <w:tcW w:w="1567" w:type="dxa"/>
            <w:vAlign w:val="top"/>
          </w:tcPr>
          <w:p w14:paraId="3F8D3F4E">
            <w:pPr>
              <w:pStyle w:val="6"/>
            </w:pPr>
          </w:p>
        </w:tc>
        <w:tc>
          <w:tcPr>
            <w:tcW w:w="2063" w:type="dxa"/>
            <w:vAlign w:val="top"/>
          </w:tcPr>
          <w:p w14:paraId="01961190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  <w:bottom w:val="nil"/>
            </w:tcBorders>
            <w:vAlign w:val="top"/>
          </w:tcPr>
          <w:p w14:paraId="39FEFD9E">
            <w:pPr>
              <w:pStyle w:val="6"/>
            </w:pPr>
          </w:p>
        </w:tc>
      </w:tr>
      <w:tr w14:paraId="5313E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58E26919">
            <w:pPr>
              <w:pStyle w:val="6"/>
            </w:pPr>
          </w:p>
        </w:tc>
        <w:tc>
          <w:tcPr>
            <w:tcW w:w="2037" w:type="dxa"/>
            <w:vAlign w:val="top"/>
          </w:tcPr>
          <w:p w14:paraId="32FDD6C4">
            <w:pPr>
              <w:pStyle w:val="6"/>
            </w:pPr>
          </w:p>
        </w:tc>
        <w:tc>
          <w:tcPr>
            <w:tcW w:w="1567" w:type="dxa"/>
            <w:vAlign w:val="top"/>
          </w:tcPr>
          <w:p w14:paraId="395E8DAB">
            <w:pPr>
              <w:pStyle w:val="6"/>
            </w:pPr>
          </w:p>
        </w:tc>
        <w:tc>
          <w:tcPr>
            <w:tcW w:w="2063" w:type="dxa"/>
            <w:vAlign w:val="top"/>
          </w:tcPr>
          <w:p w14:paraId="3E94E879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  <w:bottom w:val="nil"/>
            </w:tcBorders>
            <w:vAlign w:val="top"/>
          </w:tcPr>
          <w:p w14:paraId="5F6C4415">
            <w:pPr>
              <w:pStyle w:val="6"/>
            </w:pPr>
          </w:p>
        </w:tc>
      </w:tr>
      <w:tr w14:paraId="433922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67C5F877">
            <w:pPr>
              <w:pStyle w:val="6"/>
            </w:pPr>
          </w:p>
        </w:tc>
        <w:tc>
          <w:tcPr>
            <w:tcW w:w="2037" w:type="dxa"/>
            <w:vAlign w:val="top"/>
          </w:tcPr>
          <w:p w14:paraId="739701C5">
            <w:pPr>
              <w:pStyle w:val="6"/>
            </w:pPr>
          </w:p>
        </w:tc>
        <w:tc>
          <w:tcPr>
            <w:tcW w:w="1567" w:type="dxa"/>
            <w:vAlign w:val="top"/>
          </w:tcPr>
          <w:p w14:paraId="18EAB65E">
            <w:pPr>
              <w:pStyle w:val="6"/>
            </w:pPr>
          </w:p>
        </w:tc>
        <w:tc>
          <w:tcPr>
            <w:tcW w:w="2063" w:type="dxa"/>
            <w:vAlign w:val="top"/>
          </w:tcPr>
          <w:p w14:paraId="56085E46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  <w:bottom w:val="nil"/>
            </w:tcBorders>
            <w:vAlign w:val="top"/>
          </w:tcPr>
          <w:p w14:paraId="4AFE228C">
            <w:pPr>
              <w:pStyle w:val="6"/>
            </w:pPr>
          </w:p>
        </w:tc>
      </w:tr>
      <w:tr w14:paraId="37855B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943" w:type="dxa"/>
            <w:vMerge w:val="continue"/>
            <w:tcBorders>
              <w:top w:val="nil"/>
            </w:tcBorders>
            <w:vAlign w:val="top"/>
          </w:tcPr>
          <w:p w14:paraId="5507C9A3">
            <w:pPr>
              <w:pStyle w:val="6"/>
            </w:pPr>
          </w:p>
        </w:tc>
        <w:tc>
          <w:tcPr>
            <w:tcW w:w="3604" w:type="dxa"/>
            <w:gridSpan w:val="2"/>
            <w:vAlign w:val="top"/>
          </w:tcPr>
          <w:p w14:paraId="0CC9BFD2">
            <w:pPr>
              <w:spacing w:before="87" w:line="218" w:lineRule="auto"/>
              <w:ind w:left="7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合计总价</w:t>
            </w:r>
          </w:p>
        </w:tc>
        <w:tc>
          <w:tcPr>
            <w:tcW w:w="2063" w:type="dxa"/>
            <w:vAlign w:val="top"/>
          </w:tcPr>
          <w:p w14:paraId="6695C9BF">
            <w:pPr>
              <w:pStyle w:val="6"/>
            </w:pPr>
          </w:p>
        </w:tc>
        <w:tc>
          <w:tcPr>
            <w:tcW w:w="1449" w:type="dxa"/>
            <w:vMerge w:val="continue"/>
            <w:tcBorders>
              <w:top w:val="nil"/>
            </w:tcBorders>
            <w:vAlign w:val="top"/>
          </w:tcPr>
          <w:p w14:paraId="6B720369">
            <w:pPr>
              <w:pStyle w:val="6"/>
            </w:pPr>
          </w:p>
        </w:tc>
      </w:tr>
    </w:tbl>
    <w:p w14:paraId="31D72BC3">
      <w:pPr>
        <w:rPr>
          <w:rFonts w:ascii="Arial"/>
          <w:sz w:val="21"/>
        </w:rPr>
      </w:pPr>
    </w:p>
    <w:sectPr>
      <w:footerReference r:id="rId5" w:type="default"/>
      <w:pgSz w:w="11900" w:h="16830"/>
      <w:pgMar w:top="1430" w:right="1450" w:bottom="2002" w:left="1194" w:header="0" w:footer="162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3226D">
    <w:pPr>
      <w:spacing w:line="175" w:lineRule="auto"/>
      <w:jc w:val="right"/>
      <w:rPr>
        <w:rFonts w:ascii="Times New Roman" w:hAnsi="Times New Roman" w:eastAsia="Times New Roman" w:cs="Times New Roman"/>
        <w:sz w:val="39"/>
        <w:szCs w:val="3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DE1BE7"/>
    <w:rsid w:val="0CB90E13"/>
    <w:rsid w:val="0F7977F4"/>
    <w:rsid w:val="1F4B472D"/>
    <w:rsid w:val="234B08A2"/>
    <w:rsid w:val="254237AE"/>
    <w:rsid w:val="29EE131C"/>
    <w:rsid w:val="41E87C4B"/>
    <w:rsid w:val="5A921F05"/>
    <w:rsid w:val="5ABA5387"/>
    <w:rsid w:val="61E91CBC"/>
    <w:rsid w:val="6FD95D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141</Words>
  <Characters>141</Characters>
  <TotalTime>5</TotalTime>
  <ScaleCrop>false</ScaleCrop>
  <LinksUpToDate>false</LinksUpToDate>
  <CharactersWithSpaces>152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2026-03-21T09:40:00Z</dcterms:created>
  <dc:creator>HP</dc:creator>
  <cp:lastModifiedBy>段墨流</cp:lastModifiedBy>
  <dcterms:modified xsi:type="dcterms:W3CDTF">2026-05-19T06:39:10Z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2026-03-21T09:40:41Z</vt:filetime>
  </property>
  <property fmtid="{D5CDD505-2E9C-101B-9397-08002B2CF9AE}" pid="4" name="UsrData">
    <vt:lpwstr>69bdf7189aafeb0020325ce8wl</vt:lpwstr>
  </property>
  <property fmtid="{D5CDD505-2E9C-101B-9397-08002B2CF9AE}" pid="5" name="KSOTemplateDocerSaveRecord">
    <vt:lpwstr>eyJoZGlkIjoiMjYzZjc5MWQ1MDlhZTY4MTExMDE5ZDRiYTc5ZDdhMDUiLCJ1c2VySWQiOiI1MDA4MDk3NTEifQ==</vt:lpwstr>
  </property>
  <property fmtid="{D5CDD505-2E9C-101B-9397-08002B2CF9AE}" pid="6" name="KSOProductBuildVer">
    <vt:lpwstr>2052-12.1.0.25225</vt:lpwstr>
  </property>
  <property fmtid="{D5CDD505-2E9C-101B-9397-08002B2CF9AE}" pid="7" name="ICV">
    <vt:lpwstr>9210C1E4BE58478BB1930853298F2A34_13</vt:lpwstr>
  </property>
</Properties>
</file>